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15D" w:rsidRPr="00AC0D5B" w:rsidRDefault="0023315D" w:rsidP="00596AF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C0D5B">
        <w:rPr>
          <w:rFonts w:ascii="Times New Roman" w:hAnsi="Times New Roman" w:cs="Times New Roman"/>
          <w:b/>
          <w:bCs/>
          <w:sz w:val="28"/>
          <w:szCs w:val="28"/>
        </w:rPr>
        <w:t xml:space="preserve">Календарно-тематическое планирование по окружающему миру </w:t>
      </w:r>
    </w:p>
    <w:p w:rsidR="0023315D" w:rsidRPr="00AC0D5B" w:rsidRDefault="0023315D" w:rsidP="00596AF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C0D5B">
        <w:rPr>
          <w:rFonts w:ascii="Times New Roman" w:hAnsi="Times New Roman" w:cs="Times New Roman"/>
          <w:b/>
          <w:bCs/>
          <w:sz w:val="28"/>
          <w:szCs w:val="28"/>
        </w:rPr>
        <w:t>2 класс</w:t>
      </w:r>
    </w:p>
    <w:tbl>
      <w:tblPr>
        <w:tblW w:w="1552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78"/>
        <w:gridCol w:w="110"/>
        <w:gridCol w:w="530"/>
        <w:gridCol w:w="20"/>
        <w:gridCol w:w="100"/>
        <w:gridCol w:w="10"/>
        <w:gridCol w:w="660"/>
        <w:gridCol w:w="3630"/>
        <w:gridCol w:w="9570"/>
        <w:gridCol w:w="12"/>
      </w:tblGrid>
      <w:tr w:rsidR="0023315D" w:rsidRPr="00AC0D5B" w:rsidTr="00ED16E1">
        <w:trPr>
          <w:trHeight w:val="322"/>
        </w:trPr>
        <w:tc>
          <w:tcPr>
            <w:tcW w:w="988" w:type="dxa"/>
            <w:gridSpan w:val="2"/>
            <w:vMerge w:val="restart"/>
          </w:tcPr>
          <w:p w:rsidR="0023315D" w:rsidRPr="00AC0D5B" w:rsidRDefault="0023315D" w:rsidP="0081047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320" w:type="dxa"/>
            <w:gridSpan w:val="5"/>
            <w:tcBorders>
              <w:bottom w:val="single" w:sz="4" w:space="0" w:color="auto"/>
            </w:tcBorders>
          </w:tcPr>
          <w:p w:rsidR="0023315D" w:rsidRPr="00AC0D5B" w:rsidRDefault="0023315D" w:rsidP="0081047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3630" w:type="dxa"/>
            <w:vMerge w:val="restart"/>
          </w:tcPr>
          <w:p w:rsidR="0023315D" w:rsidRPr="00AC0D5B" w:rsidRDefault="0023315D" w:rsidP="0081047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9582" w:type="dxa"/>
            <w:gridSpan w:val="2"/>
            <w:vMerge w:val="restart"/>
            <w:tcBorders>
              <w:right w:val="single" w:sz="4" w:space="0" w:color="auto"/>
            </w:tcBorders>
          </w:tcPr>
          <w:p w:rsidR="0023315D" w:rsidRPr="00AC0D5B" w:rsidRDefault="0023315D" w:rsidP="0081047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Характеристика деятельности учащихся</w:t>
            </w:r>
          </w:p>
        </w:tc>
      </w:tr>
      <w:tr w:rsidR="0023315D" w:rsidRPr="00AC0D5B" w:rsidTr="00ED16E1">
        <w:trPr>
          <w:trHeight w:val="322"/>
        </w:trPr>
        <w:tc>
          <w:tcPr>
            <w:tcW w:w="988" w:type="dxa"/>
            <w:gridSpan w:val="2"/>
            <w:vMerge/>
          </w:tcPr>
          <w:p w:rsidR="0023315D" w:rsidRPr="00AC0D5B" w:rsidRDefault="0023315D" w:rsidP="0081047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23315D" w:rsidRPr="00AC0D5B" w:rsidRDefault="0023315D" w:rsidP="008104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</w:tcPr>
          <w:p w:rsidR="0023315D" w:rsidRPr="00AC0D5B" w:rsidRDefault="0023315D" w:rsidP="008104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  <w:vMerge/>
          </w:tcPr>
          <w:p w:rsidR="0023315D" w:rsidRPr="00AC0D5B" w:rsidRDefault="0023315D" w:rsidP="0081047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2" w:type="dxa"/>
            <w:gridSpan w:val="2"/>
            <w:vMerge/>
            <w:tcBorders>
              <w:right w:val="single" w:sz="4" w:space="0" w:color="auto"/>
            </w:tcBorders>
          </w:tcPr>
          <w:p w:rsidR="0023315D" w:rsidRPr="00AC0D5B" w:rsidRDefault="0023315D" w:rsidP="0081047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15D" w:rsidRPr="00AC0D5B">
        <w:trPr>
          <w:gridAfter w:val="1"/>
          <w:wAfter w:w="12" w:type="dxa"/>
          <w:trHeight w:val="157"/>
        </w:trPr>
        <w:tc>
          <w:tcPr>
            <w:tcW w:w="15508" w:type="dxa"/>
            <w:gridSpan w:val="9"/>
            <w:tcBorders>
              <w:right w:val="single" w:sz="4" w:space="0" w:color="auto"/>
            </w:tcBorders>
          </w:tcPr>
          <w:p w:rsidR="0023315D" w:rsidRPr="00AC0D5B" w:rsidRDefault="0023315D" w:rsidP="005A2E9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C57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«Где мы живём?» (4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23315D" w:rsidRPr="00AC0D5B" w:rsidTr="00ED16E1">
        <w:trPr>
          <w:trHeight w:val="157"/>
        </w:trPr>
        <w:tc>
          <w:tcPr>
            <w:tcW w:w="988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Родная страна.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 xml:space="preserve">- различать государственные символы России; 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анализировать информацию учебника;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-различать национальные языки и государственный язык России;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извлекать из различных источников сведения о символах России.</w:t>
            </w:r>
          </w:p>
        </w:tc>
      </w:tr>
      <w:tr w:rsidR="0023315D" w:rsidRPr="00AC0D5B" w:rsidTr="00ED16E1">
        <w:trPr>
          <w:trHeight w:val="2374"/>
        </w:trPr>
        <w:tc>
          <w:tcPr>
            <w:tcW w:w="988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Город и село.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сравнивать город и село;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-рассказывать о своём доме по плану;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-формулировать выводы;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-распределять обязанности по выполнению проекта;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-собирать информацию о выдающихся земляках;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-проводить презентацию с демонстрацией фотографий, слайдов;</w:t>
            </w:r>
          </w:p>
          <w:p w:rsidR="0023315D" w:rsidRPr="002E614A" w:rsidRDefault="0023315D" w:rsidP="002E614A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свои достижения.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23315D" w:rsidRPr="00AC0D5B" w:rsidTr="00ED16E1">
        <w:trPr>
          <w:trHeight w:val="157"/>
        </w:trPr>
        <w:tc>
          <w:tcPr>
            <w:tcW w:w="988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Природа и рукотворный мир.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-различать объекты природы и  предметы рукотворного мира;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-работать в паре и группе;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-формулировать выводы из изученного материала;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-отвечать на итоговые вопросы и оценивать свои достижения.</w:t>
            </w:r>
          </w:p>
        </w:tc>
      </w:tr>
      <w:tr w:rsidR="0023315D" w:rsidRPr="00AC0D5B" w:rsidTr="00ED16E1">
        <w:trPr>
          <w:trHeight w:val="157"/>
        </w:trPr>
        <w:tc>
          <w:tcPr>
            <w:tcW w:w="988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«Где мы живём?»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-выполнять тестовые задания учебника;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свои достижения и достижения учащихся.</w:t>
            </w:r>
          </w:p>
        </w:tc>
      </w:tr>
      <w:tr w:rsidR="0023315D" w:rsidRPr="00AC0D5B">
        <w:trPr>
          <w:gridAfter w:val="1"/>
          <w:wAfter w:w="12" w:type="dxa"/>
          <w:trHeight w:val="157"/>
        </w:trPr>
        <w:tc>
          <w:tcPr>
            <w:tcW w:w="15508" w:type="dxa"/>
            <w:gridSpan w:val="9"/>
          </w:tcPr>
          <w:p w:rsidR="0023315D" w:rsidRPr="00AC0D5B" w:rsidRDefault="0023315D" w:rsidP="005A2E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57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«Природа» (20 ч)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0" w:type="dxa"/>
            <w:gridSpan w:val="5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Неживая и живая природа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-классифицировать объекты природы по существенным признакам;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-различать объекты неживой и живой природы;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-устанавливать связи м/у живой и неживой природой;</w:t>
            </w:r>
          </w:p>
          <w:p w:rsidR="0023315D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-работать в паре.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15D" w:rsidRPr="00AC0D5B" w:rsidTr="00ED16E1">
        <w:trPr>
          <w:trHeight w:val="725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Явления природы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-работать в паре: различать объекты и явления природы;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-приводить примеры явлений неживой и живой природы, сезонных явлений;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-рассказывать (по наблюдениям) о сезонных явлениях в жизни дерева.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Что такое погода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наблюдать и описывать состояние погоды за окном класса;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характеризовать погоду как сочетание температуры воздуха, облачности, осадков, ветра;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-приводить примеры погодных явлений;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-сопоставлять научные и народные предсказания погоды;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-работать со взрослыми: составить сборник народных примет своего народа.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В гости к осени (экскурсия)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наблюдать изменения в неживой и живой природе, устанавливать взаимозависимость м/у ними;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-определять природные объекты с помощью атласа-определителя;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оценивать результаты своих достижений на экскурсии.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В гости к осени (урок)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работать в группе: знакомиться по учебнику с осенними изменениями в неживой и живой природе;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рассказывать об осенних явлениях в неживой и живой природе родного края (на основе наблюдений);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-сопоставлять картины осени на иллюстрациях учебника с теми наблюдениями, которые были сделаны во время экскурсии;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 xml:space="preserve">-прослеживать взаимосвязь осенних явлений в живой природе с явлениями в неживой природе. 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Звёздное небо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находить на рисунке знакомые созвездия;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-сопоставлять иллюстрацию с описанием созвездия;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-моделировать созвездия Орион, Лебедь, Кассиопея;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-находить информацию о созвездиях в дополнительной литературе, Интернете;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-осуществлять самопроверку.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6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Заглянем в кладовые земли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практическая работа: исследовать с помощью лупы состав гранита, рассматривать образцы полевого шпата, кварца и слюды;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-различать горные породы и минералы;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-работать в паре: готовить краткое сообщение о горных породах и минералах;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-формулировать выводы.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Про воздух и про воду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рассказывать о значении воздуха и воды для растений, животных и человека;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-работать в паре: анализировать схемы, показывающие источники загрязнения воздуха и воды;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-описывать эстетическое воздействие созерцания неба и водных просторов на человека;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наблюдать небо за окном и рассказывать о нём, пользуясь освоенными средствами выразительности;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-находить информацию об охране воздуха и воды родного края.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Какие бывают растения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-устанавливать по схеме различия м/у группами растений;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-работать в паре: называть и классифицировать растения, осуществлять самопроверку;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-приводить примеры деревьев, кустарников, трав своего края;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-определять растения с помощью атласа-определителя;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оценивать эстетическое воздействие растений на человека.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Какие бывают животные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работать в паре: соотносить группы животных и их существенные признаки;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-работать в группе: знакомиться с разнообразием животных, находить в рассказах новую информацию о них, выступать с сообщением;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-сравнивать животных (лягушек и жаб) на основании материала книги «Зелёные страницы», выявлять зависимость строения тела животного от его образа жизни.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Невидимые нити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устанавливать взаимосвязи в природе;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-моделировать изучаемые взаимосвязи;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-выявлять роль человека в сохранении или нарушении этих взаимосвязей;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свои достижения.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Дикорастущие и культурные растения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-сравнивать и различать дикорастущие и культурные растения;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-осуществлять контроль и коррекцию;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-классифицировать культурные растения по определённым признакам;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-находить информацию о растениях;</w:t>
            </w:r>
          </w:p>
          <w:p w:rsidR="0023315D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-обсуждать материалы книги «Великан на поляне».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Дикие и домашние животные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сравнивать и различать диких и домашних животных;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-приводить примеры диких и домашних животных, моделировать значение домашних животных для человека;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-рассказывать о значении домашних животных и уходе за ними.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60" w:type="dxa"/>
            <w:gridSpan w:val="4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Комнатные растения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узнавать комнатные растения на рисунках, осуществлять самопроверку;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-определять с помощью атласа-определителя комнатные растения своего класса;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роль комнатных растений для физического и психического здоровья человека.</w:t>
            </w:r>
          </w:p>
        </w:tc>
      </w:tr>
      <w:tr w:rsidR="0023315D" w:rsidRPr="00AC0D5B" w:rsidTr="00ED16E1">
        <w:trPr>
          <w:trHeight w:val="180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70" w:type="dxa"/>
            <w:gridSpan w:val="5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Животные живого уголка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рассказывать о животных живого уголка и уходе за ними;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-рассказывать о своём отношении к животным живого уголка, объяснять их роль в создании благоприятной психологической атмосферы;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-осваивать приёмы содержания животных живого уголка в соответствии с инструкциями.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70" w:type="dxa"/>
            <w:gridSpan w:val="5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Про кошек и собак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определять породы кошек и собак;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-обсуждать роль кошки и собаки в хозяйстве человека и создании благоприятной психологической атмосферы в доме;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-объяснять необходимость ответственного отношения к домашнему питомцу.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70" w:type="dxa"/>
            <w:gridSpan w:val="5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Красная книга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выявлять причины исчезновения  изучаемых растений и животных;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-предлагать и обсуждать меры по их охране;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-использовать тексты учебника для подготовки собственного рассказа о Красной книге;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-подготовить с помощью дополнительной литературы, Интернета сообщение о растении или животном из Красной книги России (по своему выбору).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15D" w:rsidRPr="00AC0D5B" w:rsidTr="00ED16E1">
        <w:trPr>
          <w:trHeight w:val="2581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70" w:type="dxa"/>
            <w:gridSpan w:val="5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Будь природе другом. Проект «Красная книга, или Возьмём под защиту»</w:t>
            </w:r>
          </w:p>
          <w:p w:rsidR="0023315D" w:rsidRPr="00AC0D5B" w:rsidRDefault="0023315D" w:rsidP="00AC0D5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15D" w:rsidRPr="00AC0D5B" w:rsidRDefault="0023315D" w:rsidP="00AC0D5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15D" w:rsidRPr="00AC0D5B" w:rsidRDefault="0023315D" w:rsidP="00AC0D5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анализировать факторы, угрожающие живой природе, рассказывать о них;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-знакомиться с Правилами друзей природы и экологическими знаками;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-предлагать аналогичные правила;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-распределять обязанности по выполнению проекта;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-извлекать информацию из различных источников;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-составлять собственную Красную книгу;</w:t>
            </w:r>
          </w:p>
          <w:p w:rsidR="0023315D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-презентовать Красную книгу.</w:t>
            </w:r>
          </w:p>
          <w:p w:rsidR="0023315D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15D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70" w:type="dxa"/>
            <w:gridSpan w:val="5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«Природа»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выполнять тестовые задания учебника;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правильность / неправильность предложенных ответов;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бережное или потребительское отношение к природе;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-формировать адекватную самооценку в соответствии с набранными баллами.</w:t>
            </w:r>
          </w:p>
        </w:tc>
      </w:tr>
      <w:tr w:rsidR="0023315D" w:rsidRPr="00AC0D5B" w:rsidTr="005A2E98">
        <w:trPr>
          <w:gridAfter w:val="1"/>
          <w:wAfter w:w="12" w:type="dxa"/>
          <w:trHeight w:val="157"/>
        </w:trPr>
        <w:tc>
          <w:tcPr>
            <w:tcW w:w="15508" w:type="dxa"/>
            <w:gridSpan w:val="9"/>
          </w:tcPr>
          <w:p w:rsidR="0023315D" w:rsidRPr="00AC0D5B" w:rsidRDefault="0023315D" w:rsidP="005A2E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57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«Жизнь города и села» (10 ч)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25(1)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Что такое экономика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рассказывать об отраслях экономики по предложенному плану;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-анализировать взаимосвязи отраслей экономики при производстве определённых продуктов;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-моделировать взаимосвязи отраслей экономики самостоятельно предложенным способом;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-извлекать из различных источников сведения об экономике и важнейших предприятиях региона и своего села и готовить сообщение.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26(2)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Из чего что сделано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классифицировать предметы по характеру материала;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-прослеживать производственные цепочки, моделировать их;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-приводить примеры использования природных материалов для производства изделий.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27(3)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Как построить дом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рассказывать о строительстве городского и сельского домов (по своим наблюдениям);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-сравнивать технологию возведения многоэтажного городского дома и одноэтажного сельского;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-рассказывать о строительных объектах в своём селе;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-предлагать вопросы к тексту.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28(4)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Какой бывает транспорт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классифицировать средства транспорта;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-узнавать транспорт служб экстренного вызова;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-запомнить номера телефонов экстренного вызова 01, 02, 03.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29(5)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Культура и образование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различать учреждения культуры и образования;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-приводить примеры учреждений культуры и образования, в том числе в своём регионе;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30(6)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Все профессии важны. Проект «Профессии»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рассказывать о труде людей известных детям профессий, о профессиях своих родителей и старших членов семьи;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-определять названия профессий по характеру деятельности;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-обсуждать роль людей различных профессий в нашей жизни;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-формулировать выводы;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-распределять обязанности по подготовке проекта;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-интервьюировать респондентов об особенностях их профессий.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31(7)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В гости к зиме (экскурсия)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наблюдать над зимними погодными явлениями;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-исследовать пласт снега, чтобы пронаблюдать его состояние в зависимости от чередования оттепелей, снегопадов и морозов;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-распознавать осыпавшиеся на снег плоды и семена растений и следы животных;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-наблюдать за поведением зимующих птиц.</w:t>
            </w:r>
          </w:p>
        </w:tc>
      </w:tr>
      <w:tr w:rsidR="0023315D" w:rsidRPr="00AC0D5B" w:rsidTr="00ED16E1">
        <w:trPr>
          <w:trHeight w:val="1432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32(8)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В гости к зиме (урок)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обобщать наблюдения над зимними природными явлениями, проведёнными во время экскурсий;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-формулировать правила безопасного поведения на улице зимой;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-вести наблюдения в природе и фиксировать их в «Научном дневнике».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(9)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«Жизнь города и села»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выполнять тестовые задания учебника;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правильность / неправильность предложенных ответов;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бережное или потребительское отношение к природе;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-формировать адекватную самооценку в соответствии с набранными баллами.</w:t>
            </w:r>
          </w:p>
        </w:tc>
      </w:tr>
      <w:tr w:rsidR="0023315D" w:rsidRPr="00AC0D5B" w:rsidTr="00ED16E1">
        <w:trPr>
          <w:trHeight w:val="1612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Презентация проектов «Родное село», «Красная книга, или Возьмём под защиту», «Профессии»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выступать с подготовленными сообщениями, иллюстрировать их наглядными материалами;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обсуждать выступления учащихся;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оценивать свои достижения и достижения других учащихся.</w:t>
            </w:r>
          </w:p>
        </w:tc>
      </w:tr>
      <w:tr w:rsidR="0023315D" w:rsidRPr="00AC0D5B" w:rsidTr="005A2E98">
        <w:trPr>
          <w:gridAfter w:val="1"/>
          <w:wAfter w:w="12" w:type="dxa"/>
          <w:trHeight w:val="157"/>
        </w:trPr>
        <w:tc>
          <w:tcPr>
            <w:tcW w:w="15508" w:type="dxa"/>
            <w:gridSpan w:val="9"/>
          </w:tcPr>
          <w:p w:rsidR="0023315D" w:rsidRPr="00AC0D5B" w:rsidRDefault="0023315D" w:rsidP="005A2E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57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«Здоровье и безопасность» (9 ч)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(11)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Строение тела человека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называть и показывать внешние части тела человека;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-определять на муляже положение внутренних органов человека;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-моделировать внутреннее строение тела человека.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(12)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Если хочешь быть здоров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рассказывать о своём режиме дня;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-составлять рациональный режим дня школьника;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-обсуждать сбалансированное питание школьника;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-различать продукты растительного и животного происхождения;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-формулировать правила личной гигиены и соблюдать их.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(13)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Берегись автомобиля!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моделировать сигналы светофоров;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-характеризовать свои действия как пешехода при различных сигналах;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-различать дорожные знаки и 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-формулировать правила движения по загородной дороге.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(14)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Школа пешехода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-формулировать правила безопасности на основе прочитанных рассказов;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-учиться соблюдать изученные правила безопасности под руководством учителя или инструктора ДПС.</w:t>
            </w:r>
          </w:p>
        </w:tc>
      </w:tr>
      <w:tr w:rsidR="0023315D" w:rsidRPr="00AC0D5B" w:rsidTr="00ED16E1">
        <w:trPr>
          <w:trHeight w:val="1380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(15)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Домашние опасности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объяснять потенциальную опасность бытовых предметов и ситуаций;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-формулировать правила безопасного поведения в быту;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-узнавать правила по предложенным в учебнике знакам;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-сравнивать свои знаки с представленными в учебнике.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(16)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Пожар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характеризовать пожароопасные предметы;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-запомнить правила предупреждения пожара;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-моделировать вызов пожарной охраны по обычному и мобильному телефону;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-рассказывать о назначении предметов противопожарной безопасности;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-находить в Интернете информацию о работе пожарных, готовить сообщение.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(17)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На воде и в лесу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характеризовать потенциальные опасности пребывания у воды и в лесу;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-запомнить правила поведения во время купания;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-различать съедобные и ядовитые грибы;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-находить нужную информацию в книге «Зелёные страницы»;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-определять с помощью атласа-определителя жалящих насекомых.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(18)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Опасные незнакомцы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характеризовать потенциальные опасности при контактах с незнакомыми людьми;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-предлагать и обсуждать варианты поведения в подобных ситуациях;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-моделировать звонок по телефону в полицию и МЧС;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моделировать правила поведения в ходе ролевых игр.</w:t>
            </w:r>
          </w:p>
        </w:tc>
      </w:tr>
      <w:tr w:rsidR="0023315D" w:rsidRPr="00AC0D5B" w:rsidTr="00ED16E1">
        <w:trPr>
          <w:trHeight w:val="2166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(19)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«Здоровье и безопасность»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выполнять тестовые задания учебника;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правильность / неправильность предложенных ответов;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бережное или потребительское отношение к природе;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-формировать адекватную самооценку в соответствии с набранными баллами.</w:t>
            </w: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23315D" w:rsidRPr="00AC0D5B" w:rsidTr="005A2E98">
        <w:trPr>
          <w:gridAfter w:val="1"/>
          <w:wAfter w:w="12" w:type="dxa"/>
          <w:trHeight w:val="157"/>
        </w:trPr>
        <w:tc>
          <w:tcPr>
            <w:tcW w:w="15508" w:type="dxa"/>
            <w:gridSpan w:val="9"/>
          </w:tcPr>
          <w:p w:rsidR="0023315D" w:rsidRPr="00AC0D5B" w:rsidRDefault="0023315D" w:rsidP="00ED16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57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«Общение» ( 7 ч)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(20)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Наша дружная семья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рассказывать по рисункам и фотографиям учебника о семейных взаимоотношениях, о семейной атмосфере, общих занятиях;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-формулировать понятие «культура общения»;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-обсуждать роль семейных традиций для укрепления семьи;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 xml:space="preserve">-моделировать ситуации семейного чтения, семейных обедов. 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(21)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Проект «Родословная»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интервьюировать родителей о представителях старшего поколения, их  именах, отчествах, фамилиях;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-отбирать фотографии из семейного архива;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-составлять родословное древо семьи;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-презентовать свой проект.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(22)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В школе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-рассказывать о своём школьном коллективе, совместных мероприятиях в классе, школе;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-обсуждать вопрос о культуре общения в школе;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-формулировать правила общения с одноклассниками и взрослыми в стенах школы и вне её;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с нравственных позиций формы поведения;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-моделировать различные ситуации общения на уроке и переменах.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  <w:tcBorders>
              <w:top w:val="nil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40" w:type="dxa"/>
            <w:gridSpan w:val="2"/>
            <w:tcBorders>
              <w:top w:val="nil"/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top w:val="nil"/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Правила вежливости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-обсуждать, какие формулы вежливости имеются в русском языке и как они применяются в различных ситуациях общения;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-формулировать привила поведения в общественном транспорте и в общении мальчика с девочкой, мужчины с женщиной;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-моделировать ситуации общения в различных ситуациях.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Ты и твои друзья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обсуждать морально-этические аспекты дружбы на примере пословиц народов России;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-обсуждать проблему подарка в день рождения друга;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-обсуждать правила поведения за столом;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-формулировать правила этикета в гостях.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Мы – зрители и пассажиры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обсуждать правила поведения в театре (кинотеатре) и формулировать их;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обсуждать правила поведения в общественном транспорте и формулировать их на основе иллюстраций учебника.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«Общение»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выполнять тестовые задания учебника;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правильность / неправильность предложенных ответов;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бережное или потребительское отношение к природе;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-формировать адекватную самооценку в соответствии с набранными баллами</w:t>
            </w:r>
          </w:p>
        </w:tc>
      </w:tr>
      <w:tr w:rsidR="0023315D" w:rsidRPr="00AC0D5B" w:rsidTr="005A2E98">
        <w:trPr>
          <w:gridAfter w:val="1"/>
          <w:wAfter w:w="12" w:type="dxa"/>
          <w:trHeight w:val="157"/>
        </w:trPr>
        <w:tc>
          <w:tcPr>
            <w:tcW w:w="15508" w:type="dxa"/>
            <w:gridSpan w:val="9"/>
          </w:tcPr>
          <w:p w:rsidR="0023315D" w:rsidRPr="00AC0D5B" w:rsidRDefault="0023315D" w:rsidP="00ED16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57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«Путешествия» (18 ч)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Посмотри вокруг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-сравнивать фотографии в учебнике, находить линию горизонта;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-различать стороны горизонта, обозначать их на схеме;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-анализировать текст учебника;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-формулировать вывод о форме Земли.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Ориентирование на местности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находить ориентиры на рисунке учебника, по дороге от дома до школы, в своём селе;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знакомиться с устройством компаса и правилами работы с ним;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-осваивать приёмы ориентирования по компасу;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-знакомиться со способами ориентирования по солнцу, по местным природным признакам.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Формы земной поверхности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сопоставлять фотографии равнины и гор для выявления существенных признаков этих форм земной поверхности;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-анализировать цветовое обозначение равнин и гор на глобусе;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-сравнивать по схеме холм и гору;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 xml:space="preserve">-характеризовать поверхность своего края. 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Водные богатства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различать водоёмы естественного и искусственного происхождения, узнавать их по описанию;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-анализировать схему частей реки;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на основе наблюдений рассказывать о водных богатствах своего края;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-обсуждать эстетическое воздействие моря на человека;</w:t>
            </w:r>
          </w:p>
          <w:p w:rsidR="0023315D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-составлять фото-рассказ на тему «Красота моря».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В гости к весне (экскурсия)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наблюдать за состоянием погоды, таянием снега, появлением зелени, цветением растений, появлением первых птиц и т. д., используя при этом атлас-определитель «От земли до неба»;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формулировать выводы о весенних явлениях природы, воздействии пробуждения природы на человека.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В гости к весне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рассказывать о своих весенних наблюдениях в природе родного края;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-знакомиться с изменениями в неживой и живой природе весной;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-моделировать взаимосвязи весенних явлений в неживой и живой природе;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-наблюдать весенние явления в природе и фиксировать свои наблюдения в рабочей тетради.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Россия на карте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-сравнивать изображение России на глобусе и карте;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-соотносить пейзажи России на фотографиях с местоположением их на физической карте России;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-осваивать приёмы чтения карты;</w:t>
            </w:r>
          </w:p>
          <w:p w:rsidR="0023315D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-учиться правильно показывать объекты на настенной карте.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Проект «Города России»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распределять обязанности по выполнению проекта;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-в дополнительных источниках находить сведения  об истории и достопримечательностях избранного для исследования города;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-составлять презентацию своего исследования;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-презентовать свои проекты.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Путешествие по Москве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находить Москву на карте России;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-знакомиться с планом Москвы;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-описывать достопримечательности по фотографиям;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-отличать герб Москвы от гербов других городов;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совершить виртуальную экскурсию по Москве с помощью Интернета.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Московский Кремль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обсуждать значение Московского Кремля для каждого жителя России;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-находить на фотографии достопримечательности Кремля;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находить сведения об истории Кремля, готовить сообщение.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Город на Неве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находить Санкт-Петербург на карте России;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-знакомиться с планом Санкт-Петербурга;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-описывать достопримечательности по фотографиям;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-отличать герб Санкт-Петербурга  от гербов других городов;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Путешествие по планете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сравнивать глобус и карту мира;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-находить, называть и показывать на глобусе и карте мира океаны и материки;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-соотносить фотографии, сделанные на разных материках, с местоположением этих районов на карте мира.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Путешествие по материкам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находить материки на карте мира;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-знакомиться с особенностями материков с помощью учебника и других источников информации;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готовить сообщения и выступать с ними перед классом.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Страны мира. Проект «Страны мира»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сравнивать физическую и политическую карты мира;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-находить и показывать на политической карте мира территорию Россию и других стран;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определять, каким странам принадлежат представленные флаги;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распределять обязанности по выполнению проекта;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-готовить сообщения о выбранных странах;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-подбирать фотографии достопримечательностей.</w:t>
            </w:r>
          </w:p>
        </w:tc>
      </w:tr>
      <w:tr w:rsidR="0023315D" w:rsidRPr="00AC0D5B" w:rsidTr="00ED16E1">
        <w:trPr>
          <w:trHeight w:val="157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40" w:type="dxa"/>
            <w:gridSpan w:val="2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4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Впереди лето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определять цветущие летом травы, насекомых и других животных с помощью атласа-определителя;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-приводить примеры летних явлений в неживой и живой природе;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-рассказывать о красоте животных по своим наблюдениям;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-за лето подготовить фото-рассказ по темам «Красота лета», «Красота животных».</w:t>
            </w:r>
          </w:p>
        </w:tc>
      </w:tr>
      <w:tr w:rsidR="0023315D" w:rsidRPr="00AC0D5B" w:rsidTr="00ED16E1">
        <w:trPr>
          <w:trHeight w:val="1848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«Путешествия»</w:t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выполнять тестовые задания учебника;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правильность / неправильность предложенных ответов;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-оценивать бережное или потребительское отношение к природе;</w:t>
            </w:r>
          </w:p>
          <w:p w:rsidR="0023315D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-формировать адекватную самооценку в соответствии с набранными баллами</w:t>
            </w:r>
          </w:p>
          <w:p w:rsidR="0023315D" w:rsidRPr="00AC0D5B" w:rsidRDefault="0023315D" w:rsidP="00AC0D5B">
            <w:pPr>
              <w:tabs>
                <w:tab w:val="left" w:pos="240"/>
                <w:tab w:val="center" w:pos="3468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23315D" w:rsidRPr="00AC0D5B" w:rsidTr="00ED16E1">
        <w:trPr>
          <w:trHeight w:val="1791"/>
        </w:trPr>
        <w:tc>
          <w:tcPr>
            <w:tcW w:w="878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</w:tcBorders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Презентация проектов «Родословная», «Города России», «Страны мира»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582" w:type="dxa"/>
            <w:gridSpan w:val="2"/>
          </w:tcPr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-выступать с подготовленными сообщениями, -иллюстрировать их наглядными материалами;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обсуждать выступления учащихся;</w:t>
            </w:r>
          </w:p>
          <w:p w:rsidR="0023315D" w:rsidRPr="00AC0D5B" w:rsidRDefault="0023315D" w:rsidP="00AC0D5B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>- оценивать свои достижения и достижения других учащихся.</w:t>
            </w: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0D5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23315D" w:rsidRPr="00AC0D5B" w:rsidRDefault="0023315D" w:rsidP="00AC0D5B">
      <w:pPr>
        <w:jc w:val="left"/>
        <w:rPr>
          <w:rFonts w:cs="Times New Roman"/>
          <w:sz w:val="28"/>
          <w:szCs w:val="28"/>
        </w:rPr>
      </w:pPr>
      <w:bookmarkStart w:id="0" w:name="_PictureBullets"/>
      <w:r w:rsidRPr="00AC0D5B">
        <w:rPr>
          <w:rFonts w:ascii="Times New Roman" w:hAnsi="Times New Roman" w:cs="Times New Roman"/>
          <w:vanish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bullet="t">
            <v:imagedata r:id="rId5" o:title=""/>
          </v:shape>
        </w:pict>
      </w:r>
      <w:bookmarkEnd w:id="0"/>
    </w:p>
    <w:sectPr w:rsidR="0023315D" w:rsidRPr="00AC0D5B" w:rsidSect="00ED16E1">
      <w:pgSz w:w="16840" w:h="11907" w:orient="landscape" w:code="9"/>
      <w:pgMar w:top="360" w:right="851" w:bottom="36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A23A2"/>
    <w:multiLevelType w:val="hybridMultilevel"/>
    <w:tmpl w:val="2DBCE0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5F65A89"/>
    <w:multiLevelType w:val="hybridMultilevel"/>
    <w:tmpl w:val="1A8CD966"/>
    <w:lvl w:ilvl="0" w:tplc="04190007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4A8C1FC6"/>
    <w:multiLevelType w:val="hybridMultilevel"/>
    <w:tmpl w:val="7DD8411A"/>
    <w:lvl w:ilvl="0" w:tplc="FFC27C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">
    <w:nsid w:val="5EF10444"/>
    <w:multiLevelType w:val="hybridMultilevel"/>
    <w:tmpl w:val="3F5E70E2"/>
    <w:lvl w:ilvl="0" w:tplc="3BA8190C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4">
    <w:nsid w:val="6C233EE1"/>
    <w:multiLevelType w:val="hybridMultilevel"/>
    <w:tmpl w:val="106EC578"/>
    <w:lvl w:ilvl="0" w:tplc="04190007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6AF8"/>
    <w:rsid w:val="000131C4"/>
    <w:rsid w:val="000248C2"/>
    <w:rsid w:val="000552BA"/>
    <w:rsid w:val="0007367C"/>
    <w:rsid w:val="000A6E59"/>
    <w:rsid w:val="000B518A"/>
    <w:rsid w:val="000E3151"/>
    <w:rsid w:val="00110AAF"/>
    <w:rsid w:val="001126AF"/>
    <w:rsid w:val="00122F2B"/>
    <w:rsid w:val="00132677"/>
    <w:rsid w:val="0013373B"/>
    <w:rsid w:val="001656F6"/>
    <w:rsid w:val="00171801"/>
    <w:rsid w:val="00177D71"/>
    <w:rsid w:val="00182D9E"/>
    <w:rsid w:val="001949B2"/>
    <w:rsid w:val="001C3796"/>
    <w:rsid w:val="001E1087"/>
    <w:rsid w:val="00214014"/>
    <w:rsid w:val="00216A2F"/>
    <w:rsid w:val="00222E60"/>
    <w:rsid w:val="0023315D"/>
    <w:rsid w:val="002368A1"/>
    <w:rsid w:val="002602EE"/>
    <w:rsid w:val="00277878"/>
    <w:rsid w:val="00287CA0"/>
    <w:rsid w:val="002A1E7A"/>
    <w:rsid w:val="002B0FAE"/>
    <w:rsid w:val="002C04AC"/>
    <w:rsid w:val="002E595E"/>
    <w:rsid w:val="002E614A"/>
    <w:rsid w:val="002F63E9"/>
    <w:rsid w:val="002F6531"/>
    <w:rsid w:val="00313A13"/>
    <w:rsid w:val="00330D2A"/>
    <w:rsid w:val="00351502"/>
    <w:rsid w:val="00351BB6"/>
    <w:rsid w:val="0035615D"/>
    <w:rsid w:val="00371383"/>
    <w:rsid w:val="00376532"/>
    <w:rsid w:val="00385404"/>
    <w:rsid w:val="003B047D"/>
    <w:rsid w:val="003C0557"/>
    <w:rsid w:val="003D4003"/>
    <w:rsid w:val="003E7D4F"/>
    <w:rsid w:val="00400826"/>
    <w:rsid w:val="00406736"/>
    <w:rsid w:val="0041310F"/>
    <w:rsid w:val="0041604C"/>
    <w:rsid w:val="00465F4C"/>
    <w:rsid w:val="00495C58"/>
    <w:rsid w:val="004A60CE"/>
    <w:rsid w:val="004B2090"/>
    <w:rsid w:val="004C4219"/>
    <w:rsid w:val="004F3F8A"/>
    <w:rsid w:val="004F66BC"/>
    <w:rsid w:val="00505AF1"/>
    <w:rsid w:val="00505BBF"/>
    <w:rsid w:val="00513A09"/>
    <w:rsid w:val="00515B21"/>
    <w:rsid w:val="005371DE"/>
    <w:rsid w:val="00552459"/>
    <w:rsid w:val="00562B0B"/>
    <w:rsid w:val="00567F9F"/>
    <w:rsid w:val="00582976"/>
    <w:rsid w:val="00587826"/>
    <w:rsid w:val="00596AF8"/>
    <w:rsid w:val="005A2E98"/>
    <w:rsid w:val="005A5ADF"/>
    <w:rsid w:val="005B1693"/>
    <w:rsid w:val="005B62B0"/>
    <w:rsid w:val="005C73DB"/>
    <w:rsid w:val="005E7FD4"/>
    <w:rsid w:val="005F31B5"/>
    <w:rsid w:val="00620FFA"/>
    <w:rsid w:val="00623143"/>
    <w:rsid w:val="00636C9A"/>
    <w:rsid w:val="00644FDE"/>
    <w:rsid w:val="00656BB6"/>
    <w:rsid w:val="00664914"/>
    <w:rsid w:val="00672B1F"/>
    <w:rsid w:val="00683D54"/>
    <w:rsid w:val="0069379B"/>
    <w:rsid w:val="006A273D"/>
    <w:rsid w:val="006B6052"/>
    <w:rsid w:val="006E1A1D"/>
    <w:rsid w:val="00711F12"/>
    <w:rsid w:val="00720D3A"/>
    <w:rsid w:val="00724068"/>
    <w:rsid w:val="007418FC"/>
    <w:rsid w:val="00751761"/>
    <w:rsid w:val="007707D2"/>
    <w:rsid w:val="00771EF1"/>
    <w:rsid w:val="0077307B"/>
    <w:rsid w:val="007A1B14"/>
    <w:rsid w:val="007B2EF7"/>
    <w:rsid w:val="007C4665"/>
    <w:rsid w:val="007D63DE"/>
    <w:rsid w:val="007D7CE1"/>
    <w:rsid w:val="007F32AE"/>
    <w:rsid w:val="00810476"/>
    <w:rsid w:val="008117D2"/>
    <w:rsid w:val="00817316"/>
    <w:rsid w:val="00835D54"/>
    <w:rsid w:val="008536AE"/>
    <w:rsid w:val="008559A1"/>
    <w:rsid w:val="008651AE"/>
    <w:rsid w:val="00870791"/>
    <w:rsid w:val="00895D71"/>
    <w:rsid w:val="008A4D14"/>
    <w:rsid w:val="008B6EC3"/>
    <w:rsid w:val="008C0E1C"/>
    <w:rsid w:val="008D281B"/>
    <w:rsid w:val="008E5259"/>
    <w:rsid w:val="008E61C2"/>
    <w:rsid w:val="008F1995"/>
    <w:rsid w:val="009111B7"/>
    <w:rsid w:val="00913FDE"/>
    <w:rsid w:val="009336A9"/>
    <w:rsid w:val="009858FE"/>
    <w:rsid w:val="00986178"/>
    <w:rsid w:val="00994D93"/>
    <w:rsid w:val="009D1B0A"/>
    <w:rsid w:val="009D56AB"/>
    <w:rsid w:val="009D6775"/>
    <w:rsid w:val="009E62F4"/>
    <w:rsid w:val="009F504D"/>
    <w:rsid w:val="00A0212A"/>
    <w:rsid w:val="00A13371"/>
    <w:rsid w:val="00A2378B"/>
    <w:rsid w:val="00A53E3E"/>
    <w:rsid w:val="00A60429"/>
    <w:rsid w:val="00A72234"/>
    <w:rsid w:val="00A81DA5"/>
    <w:rsid w:val="00A86E1F"/>
    <w:rsid w:val="00AB22A7"/>
    <w:rsid w:val="00AB3C04"/>
    <w:rsid w:val="00AC0D5B"/>
    <w:rsid w:val="00AC57B4"/>
    <w:rsid w:val="00AE676E"/>
    <w:rsid w:val="00AE7B7A"/>
    <w:rsid w:val="00B21811"/>
    <w:rsid w:val="00B267FF"/>
    <w:rsid w:val="00B41233"/>
    <w:rsid w:val="00B50943"/>
    <w:rsid w:val="00B853FF"/>
    <w:rsid w:val="00B8635C"/>
    <w:rsid w:val="00B9751E"/>
    <w:rsid w:val="00BB2E7D"/>
    <w:rsid w:val="00BC1F86"/>
    <w:rsid w:val="00BC2946"/>
    <w:rsid w:val="00BE1961"/>
    <w:rsid w:val="00BF1AE8"/>
    <w:rsid w:val="00C019B6"/>
    <w:rsid w:val="00C06522"/>
    <w:rsid w:val="00C47355"/>
    <w:rsid w:val="00C55E21"/>
    <w:rsid w:val="00C57CF4"/>
    <w:rsid w:val="00C61383"/>
    <w:rsid w:val="00C82E76"/>
    <w:rsid w:val="00C94DE7"/>
    <w:rsid w:val="00CB362B"/>
    <w:rsid w:val="00CE64AF"/>
    <w:rsid w:val="00CE7842"/>
    <w:rsid w:val="00CF4421"/>
    <w:rsid w:val="00D10854"/>
    <w:rsid w:val="00D178F1"/>
    <w:rsid w:val="00D43D0A"/>
    <w:rsid w:val="00D5335C"/>
    <w:rsid w:val="00D71CF3"/>
    <w:rsid w:val="00D812F4"/>
    <w:rsid w:val="00D85B8E"/>
    <w:rsid w:val="00D93767"/>
    <w:rsid w:val="00DA4787"/>
    <w:rsid w:val="00DB2D83"/>
    <w:rsid w:val="00DE5F76"/>
    <w:rsid w:val="00DF09FA"/>
    <w:rsid w:val="00DF1E3B"/>
    <w:rsid w:val="00DF5B04"/>
    <w:rsid w:val="00E04665"/>
    <w:rsid w:val="00E06D2C"/>
    <w:rsid w:val="00E16C6C"/>
    <w:rsid w:val="00E31D88"/>
    <w:rsid w:val="00E3748A"/>
    <w:rsid w:val="00E91423"/>
    <w:rsid w:val="00E91AF1"/>
    <w:rsid w:val="00EA4425"/>
    <w:rsid w:val="00EC003A"/>
    <w:rsid w:val="00EC4575"/>
    <w:rsid w:val="00EC586E"/>
    <w:rsid w:val="00EC61A2"/>
    <w:rsid w:val="00ED16E1"/>
    <w:rsid w:val="00ED3372"/>
    <w:rsid w:val="00ED3E78"/>
    <w:rsid w:val="00ED4556"/>
    <w:rsid w:val="00EE021A"/>
    <w:rsid w:val="00EE22CF"/>
    <w:rsid w:val="00EE7FBD"/>
    <w:rsid w:val="00EF3301"/>
    <w:rsid w:val="00EF6BB5"/>
    <w:rsid w:val="00F04E3D"/>
    <w:rsid w:val="00F32D55"/>
    <w:rsid w:val="00F372D8"/>
    <w:rsid w:val="00F61493"/>
    <w:rsid w:val="00F70158"/>
    <w:rsid w:val="00F70721"/>
    <w:rsid w:val="00F92D7B"/>
    <w:rsid w:val="00FC6004"/>
    <w:rsid w:val="00FD7487"/>
    <w:rsid w:val="00FE0EFD"/>
    <w:rsid w:val="00FF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AF8"/>
    <w:pPr>
      <w:spacing w:after="200"/>
      <w:jc w:val="center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6AF8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596AF8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6AF8"/>
    <w:rPr>
      <w:rFonts w:ascii="Calibri" w:hAnsi="Calibri" w:cs="Calibri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596AF8"/>
    <w:pPr>
      <w:tabs>
        <w:tab w:val="center" w:pos="4677"/>
        <w:tab w:val="right" w:pos="9355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6AF8"/>
    <w:rPr>
      <w:rFonts w:ascii="Calibri" w:hAnsi="Calibri" w:cs="Calibri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96AF8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96AF8"/>
    <w:rPr>
      <w:rFonts w:ascii="Calibri" w:hAnsi="Calibri" w:cs="Calibri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596AF8"/>
    <w:rPr>
      <w:vertAlign w:val="superscript"/>
    </w:rPr>
  </w:style>
  <w:style w:type="paragraph" w:customStyle="1" w:styleId="a">
    <w:name w:val="?ћР±С‹С‡РЅС‹Р№ (РІРµР±)"/>
    <w:basedOn w:val="Normal"/>
    <w:uiPriority w:val="99"/>
    <w:rsid w:val="00596AF8"/>
    <w:pPr>
      <w:widowControl w:val="0"/>
      <w:autoSpaceDE w:val="0"/>
      <w:autoSpaceDN w:val="0"/>
      <w:adjustRightInd w:val="0"/>
      <w:spacing w:before="99" w:after="99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11</Pages>
  <Words>2780</Words>
  <Characters>15850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Интернат</cp:lastModifiedBy>
  <cp:revision>3</cp:revision>
  <cp:lastPrinted>2012-09-29T17:33:00Z</cp:lastPrinted>
  <dcterms:created xsi:type="dcterms:W3CDTF">2012-07-12T15:59:00Z</dcterms:created>
  <dcterms:modified xsi:type="dcterms:W3CDTF">2012-09-29T17:34:00Z</dcterms:modified>
</cp:coreProperties>
</file>